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COMUNE DI _____________________</w:t>
      </w:r>
    </w:p>
    <w:p>
      <w:pPr>
        <w:jc w:val="center"/>
      </w:pPr>
      <w:r>
        <w:t>(Provincia di ____________)</w:t>
      </w:r>
    </w:p>
    <w:p>
      <w:pPr>
        <w:jc w:val="center"/>
      </w:pPr>
      <w:r>
        <w:rPr>
          <w:i/>
        </w:rPr>
        <w:t>Settore Personale</w:t>
      </w:r>
    </w:p>
    <w:p/>
    <w:p>
      <w:pPr>
        <w:jc w:val="center"/>
      </w:pPr>
      <w:r>
        <w:rPr>
          <w:b/>
          <w:sz w:val="26"/>
        </w:rPr>
        <w:t>DETERMINAZIONE DEL DIRIGENTE / RESPONSABILE DEL SETTORE</w:t>
      </w:r>
    </w:p>
    <w:p>
      <w:pPr>
        <w:jc w:val="center"/>
      </w:pPr>
      <w:r>
        <w:rPr>
          <w:b/>
        </w:rPr>
        <w:t>N. ______ del __/__/____</w:t>
      </w:r>
    </w:p>
    <w:p/>
    <w:p>
      <w:pPr>
        <w:jc w:val="center"/>
      </w:pPr>
      <w:r>
        <w:rPr>
          <w:b/>
        </w:rPr>
        <w:t>OGGETTO: Approvazione dei verbali della Commissione esaminatrice e della graduatoria finale di merito del concorso pubblico per la copertura di n. ___ posto/i di Specialista nei rapporti con i media, giornalista pubblico (settore informazione).</w:t>
      </w:r>
    </w:p>
    <w:p/>
    <w:p>
      <w:pPr>
        <w:jc w:val="center"/>
      </w:pPr>
      <w:r>
        <w:rPr>
          <w:b/>
        </w:rPr>
        <w:t>IL DIRIGENTE / RESPONSABILE DEL SETTORE</w:t>
      </w:r>
    </w:p>
    <w:p/>
    <w:p>
      <w:r>
        <w:rPr>
          <w:b/>
          <w:sz w:val="22"/>
        </w:rPr>
        <w:t>PREMESSO CHE</w:t>
      </w:r>
    </w:p>
    <w:p>
      <w:pPr>
        <w:jc w:val="both"/>
      </w:pPr>
      <w:r>
        <w:t>- con determinazione n. ____ del __/__/____ è stato approvato il bando di concorso e con determinazione n. ____ del __/__/____ è stata nominata la Commissione esaminatrice;</w:t>
      </w:r>
    </w:p>
    <w:p>
      <w:pPr>
        <w:jc w:val="both"/>
      </w:pPr>
      <w:r>
        <w:t>- la Commissione ha espletato la procedura concorsuale come da verbali n. 1, 2, 3, 4 e 5, trasmessi al Settore Personale in data __/__/____;</w:t>
      </w:r>
    </w:p>
    <w:p>
      <w:pPr>
        <w:jc w:val="both"/>
      </w:pPr>
      <w:r>
        <w:t>- in esito alla procedura, la Commissione ha formato la graduatoria finale di merito dei candidati idonei.</w:t>
      </w:r>
    </w:p>
    <w:p>
      <w:r>
        <w:rPr>
          <w:b/>
          <w:sz w:val="22"/>
        </w:rPr>
        <w:t>ACCERTATA</w:t>
      </w:r>
    </w:p>
    <w:p>
      <w:pPr>
        <w:jc w:val="both"/>
      </w:pPr>
      <w:r>
        <w:t>la regolarità formale e sostanziale della procedura concorsuale e la conformità degli atti al bando e alla normativa vigente.</w:t>
      </w:r>
    </w:p>
    <w:p>
      <w:r>
        <w:rPr>
          <w:b/>
          <w:sz w:val="22"/>
        </w:rPr>
        <w:t>VERIFICATA</w:t>
      </w:r>
    </w:p>
    <w:p>
      <w:pPr>
        <w:jc w:val="both"/>
      </w:pPr>
      <w:r>
        <w:t>la veridicità delle dichiarazioni rese dai candidati vincitori e idonei ai sensi degli artt. 71 e 75 DPR 445/2000, ivi compresa l'iscrizione all'Albo Nazionale dei Giornalisti.</w:t>
      </w:r>
    </w:p>
    <w:p/>
    <w:p>
      <w:pPr>
        <w:jc w:val="center"/>
      </w:pPr>
      <w:r>
        <w:rPr>
          <w:b/>
          <w:sz w:val="28"/>
        </w:rPr>
        <w:t>DETERMINA</w:t>
      </w:r>
    </w:p>
    <w:p/>
    <w:p>
      <w:pPr>
        <w:pStyle w:val="ListNumber"/>
      </w:pPr>
      <w:r>
        <w:t>DI APPROVARE i verbali della Commissione esaminatrice nn. 1, 2, 3, 4 e 5, allegati alla presente quale parte integrante;</w:t>
      </w:r>
    </w:p>
    <w:p>
      <w:pPr>
        <w:pStyle w:val="ListNumber"/>
      </w:pPr>
      <w:r>
        <w:t>DI APPROVARE la seguente graduatoria finale di merito (estratto):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904"/>
        <w:gridCol w:w="1904"/>
        <w:gridCol w:w="1904"/>
        <w:gridCol w:w="1904"/>
        <w:gridCol w:w="1904"/>
      </w:tblGrid>
      <w:tr>
        <w:tc>
          <w:tcPr>
            <w:tcW w:type="dxa" w:w="1904"/>
          </w:tcPr>
          <w:p>
            <w:r>
              <w:rPr>
                <w:b/>
              </w:rPr>
              <w:t>Pos.</w:t>
            </w:r>
          </w:p>
        </w:tc>
        <w:tc>
          <w:tcPr>
            <w:tcW w:type="dxa" w:w="1904"/>
          </w:tcPr>
          <w:p>
            <w:r>
              <w:rPr>
                <w:b/>
              </w:rPr>
              <w:t>Candidato</w:t>
            </w:r>
          </w:p>
        </w:tc>
        <w:tc>
          <w:tcPr>
            <w:tcW w:type="dxa" w:w="1904"/>
          </w:tcPr>
          <w:p>
            <w:r>
              <w:rPr>
                <w:b/>
              </w:rPr>
              <w:t>Titoli (max 20)</w:t>
            </w:r>
          </w:p>
        </w:tc>
        <w:tc>
          <w:tcPr>
            <w:tcW w:type="dxa" w:w="1904"/>
          </w:tcPr>
          <w:p>
            <w:r>
              <w:rPr>
                <w:b/>
              </w:rPr>
              <w:t>Scritta (max 40)</w:t>
            </w:r>
          </w:p>
        </w:tc>
        <w:tc>
          <w:tcPr>
            <w:tcW w:type="dxa" w:w="1904"/>
          </w:tcPr>
          <w:p>
            <w:r>
              <w:rPr>
                <w:b/>
              </w:rPr>
              <w:t>Orale (max 40)</w:t>
            </w:r>
          </w:p>
        </w:tc>
      </w:tr>
      <w:tr>
        <w:tc>
          <w:tcPr>
            <w:tcW w:type="dxa" w:w="1904"/>
          </w:tcPr>
          <w:p>
            <w:r>
              <w:t>______________</w:t>
            </w:r>
          </w:p>
        </w:tc>
        <w:tc>
          <w:tcPr>
            <w:tcW w:type="dxa" w:w="1904"/>
          </w:tcPr>
          <w:p>
            <w:r>
              <w:t>______________</w:t>
            </w:r>
          </w:p>
        </w:tc>
        <w:tc>
          <w:tcPr>
            <w:tcW w:type="dxa" w:w="1904"/>
          </w:tcPr>
          <w:p>
            <w:r>
              <w:t>______________</w:t>
            </w:r>
          </w:p>
        </w:tc>
        <w:tc>
          <w:tcPr>
            <w:tcW w:type="dxa" w:w="1904"/>
          </w:tcPr>
          <w:p>
            <w:r>
              <w:t>______________</w:t>
            </w:r>
          </w:p>
        </w:tc>
        <w:tc>
          <w:tcPr>
            <w:tcW w:type="dxa" w:w="1904"/>
          </w:tcPr>
          <w:p>
            <w:r>
              <w:t>______________</w:t>
            </w:r>
          </w:p>
        </w:tc>
      </w:tr>
      <w:tr>
        <w:tc>
          <w:tcPr>
            <w:tcW w:type="dxa" w:w="1904"/>
          </w:tcPr>
          <w:p>
            <w:r>
              <w:t>______________</w:t>
            </w:r>
          </w:p>
        </w:tc>
        <w:tc>
          <w:tcPr>
            <w:tcW w:type="dxa" w:w="1904"/>
          </w:tcPr>
          <w:p>
            <w:r>
              <w:t>______________</w:t>
            </w:r>
          </w:p>
        </w:tc>
        <w:tc>
          <w:tcPr>
            <w:tcW w:type="dxa" w:w="1904"/>
          </w:tcPr>
          <w:p>
            <w:r>
              <w:t>______________</w:t>
            </w:r>
          </w:p>
        </w:tc>
        <w:tc>
          <w:tcPr>
            <w:tcW w:type="dxa" w:w="1904"/>
          </w:tcPr>
          <w:p>
            <w:r>
              <w:t>______________</w:t>
            </w:r>
          </w:p>
        </w:tc>
        <w:tc>
          <w:tcPr>
            <w:tcW w:type="dxa" w:w="1904"/>
          </w:tcPr>
          <w:p>
            <w:r>
              <w:t>______________</w:t>
            </w:r>
          </w:p>
        </w:tc>
      </w:tr>
      <w:tr>
        <w:tc>
          <w:tcPr>
            <w:tcW w:type="dxa" w:w="1904"/>
          </w:tcPr>
          <w:p>
            <w:r>
              <w:t>______________</w:t>
            </w:r>
          </w:p>
        </w:tc>
        <w:tc>
          <w:tcPr>
            <w:tcW w:type="dxa" w:w="1904"/>
          </w:tcPr>
          <w:p>
            <w:r>
              <w:t>______________</w:t>
            </w:r>
          </w:p>
        </w:tc>
        <w:tc>
          <w:tcPr>
            <w:tcW w:type="dxa" w:w="1904"/>
          </w:tcPr>
          <w:p>
            <w:r>
              <w:t>______________</w:t>
            </w:r>
          </w:p>
        </w:tc>
        <w:tc>
          <w:tcPr>
            <w:tcW w:type="dxa" w:w="1904"/>
          </w:tcPr>
          <w:p>
            <w:r>
              <w:t>______________</w:t>
            </w:r>
          </w:p>
        </w:tc>
        <w:tc>
          <w:tcPr>
            <w:tcW w:type="dxa" w:w="1904"/>
          </w:tcPr>
          <w:p>
            <w:r>
              <w:t>______________</w:t>
            </w:r>
          </w:p>
        </w:tc>
      </w:tr>
    </w:tbl>
    <w:p/>
    <w:p>
      <w:pPr>
        <w:pStyle w:val="ListNumber"/>
      </w:pPr>
      <w:r>
        <w:t>DI DICHIARARE vincitore/i del concorso il/i candidato/i collocato/i in posizione utile in graduatoria;</w:t>
      </w:r>
    </w:p>
    <w:p>
      <w:pPr>
        <w:pStyle w:val="ListNumber"/>
      </w:pPr>
      <w:r>
        <w:t>DI DARE ATTO che la graduatoria conserva validità secondo la normativa vigente e potrà essere utilizzata anche per eventuali assunzioni a tempo determinato, a tempo pieno e parziale, della medesima categoria e profilo;</w:t>
      </w:r>
    </w:p>
    <w:p>
      <w:pPr>
        <w:pStyle w:val="ListNumber"/>
      </w:pPr>
      <w:r>
        <w:t>DI PUBBLICARE la graduatoria all'Albo Pretorio on-line, sul sito istituzionale (Amministrazione Trasparente — Bandi di concorso) e sul Portale inPA, con valore di notifica a tutti gli effetti;</w:t>
      </w:r>
    </w:p>
    <w:p>
      <w:pPr>
        <w:pStyle w:val="ListNumber"/>
      </w:pPr>
      <w:r>
        <w:t>DI DARE ATTO che dalla pubblicazione decorre il termine per eventuali impugnative (60 giorni TAR / 120 giorni ricorso straordinario);</w:t>
      </w:r>
    </w:p>
    <w:p>
      <w:pPr>
        <w:pStyle w:val="ListNumber"/>
      </w:pPr>
      <w:r>
        <w:t>DI PROCEDERE con successivo atto all'assunzione del/i vincitore/i, previa verifica del possesso dei requisiti dichiarati;</w:t>
      </w:r>
    </w:p>
    <w:p>
      <w:pPr>
        <w:pStyle w:val="ListNumber"/>
      </w:pPr>
      <w:r>
        <w:t>DI TRASMETTERE copia ai vincitori, ai candidati idonei e alla Commissione esaminatrice;</w:t>
      </w:r>
    </w:p>
    <w:p>
      <w:pPr>
        <w:pStyle w:val="ListNumber"/>
      </w:pPr>
      <w:r>
        <w:t>DI ATTESTARE la regolarità tecnica del presente atto ex art. 147-bis D.Lgs. 267/2000.</w:t>
      </w:r>
    </w:p>
    <w:p/>
    <w:p>
      <w:pPr>
        <w:jc w:val="left"/>
      </w:pPr>
      <w:r>
        <w:t>__________________, lì __/__/____</w:t>
      </w:r>
    </w:p>
    <w:p>
      <w:pPr>
        <w:jc w:val="right"/>
      </w:pPr>
      <w:r>
        <w:rPr>
          <w:b/>
        </w:rPr>
        <w:t>IL DIRIGENTE / RESPONSABILE DEL SETTORE</w:t>
        <w:br/>
        <w:t>_________________________________</w:t>
      </w:r>
    </w:p>
    <w:sectPr w:rsidR="00FC693F" w:rsidRPr="0006063C" w:rsidSect="00034616">
      <w:pgSz w:w="12240" w:h="15840"/>
      <w:pgMar w:top="1247" w:right="1361" w:bottom="1247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